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BED22" w14:textId="5029660A" w:rsidR="005157E8" w:rsidRPr="005157E8" w:rsidRDefault="005157E8">
      <w:pPr>
        <w:rPr>
          <w:rFonts w:asciiTheme="majorBidi" w:hAnsiTheme="majorBidi" w:cstheme="majorBidi"/>
          <w:b/>
          <w:bCs/>
          <w:color w:val="FF0000"/>
          <w:sz w:val="36"/>
          <w:szCs w:val="36"/>
          <w:lang w:val="en-US"/>
        </w:rPr>
      </w:pPr>
      <w:r w:rsidRPr="005157E8">
        <w:rPr>
          <w:rFonts w:asciiTheme="majorBidi" w:hAnsiTheme="majorBidi" w:cstheme="majorBidi"/>
          <w:b/>
          <w:bCs/>
          <w:color w:val="FF0000"/>
          <w:sz w:val="28"/>
          <w:szCs w:val="28"/>
          <w:lang w:val="en-US"/>
        </w:rPr>
        <w:t xml:space="preserve">what do you think are the biggest economic problems in your country </w:t>
      </w:r>
      <w:proofErr w:type="gramStart"/>
      <w:r w:rsidRPr="005157E8">
        <w:rPr>
          <w:rFonts w:asciiTheme="majorBidi" w:hAnsiTheme="majorBidi" w:cstheme="majorBidi"/>
          <w:b/>
          <w:bCs/>
          <w:color w:val="FF0000"/>
          <w:sz w:val="28"/>
          <w:szCs w:val="28"/>
          <w:lang w:val="en-US"/>
        </w:rPr>
        <w:t xml:space="preserve">at the </w:t>
      </w:r>
      <w:r w:rsidRPr="005157E8">
        <w:rPr>
          <w:rFonts w:asciiTheme="majorBidi" w:hAnsiTheme="majorBidi" w:cstheme="majorBidi"/>
          <w:b/>
          <w:bCs/>
          <w:color w:val="FF0000"/>
          <w:sz w:val="28"/>
          <w:szCs w:val="28"/>
          <w:lang w:val="en-US"/>
        </w:rPr>
        <w:t>moment</w:t>
      </w:r>
      <w:proofErr w:type="gramEnd"/>
      <w:r w:rsidRPr="005157E8">
        <w:rPr>
          <w:rFonts w:asciiTheme="majorBidi" w:hAnsiTheme="majorBidi" w:cstheme="majorBidi"/>
          <w:b/>
          <w:bCs/>
          <w:color w:val="FF0000"/>
          <w:sz w:val="28"/>
          <w:szCs w:val="28"/>
          <w:lang w:val="en-US"/>
        </w:rPr>
        <w:t>?</w:t>
      </w:r>
    </w:p>
    <w:p w14:paraId="1F7A6FC9" w14:textId="4EE409E1" w:rsidR="009A6FFB" w:rsidRPr="005157E8" w:rsidRDefault="005157E8">
      <w:pPr>
        <w:rPr>
          <w:rFonts w:asciiTheme="majorBidi" w:hAnsiTheme="majorBidi" w:cstheme="majorBidi"/>
          <w:sz w:val="28"/>
          <w:szCs w:val="28"/>
          <w:lang w:val="en-US"/>
        </w:rPr>
      </w:pPr>
      <w:r w:rsidRPr="005157E8">
        <w:rPr>
          <w:rFonts w:asciiTheme="majorBidi" w:hAnsiTheme="majorBidi" w:cstheme="majorBidi"/>
          <w:sz w:val="28"/>
          <w:szCs w:val="28"/>
          <w:lang w:val="en-US"/>
        </w:rPr>
        <w:t xml:space="preserve">One of the biggest economic problems in Tunisia today is the </w:t>
      </w:r>
      <w:r w:rsidRPr="005157E8">
        <w:rPr>
          <w:rStyle w:val="lev"/>
          <w:rFonts w:asciiTheme="majorBidi" w:hAnsiTheme="majorBidi" w:cstheme="majorBidi"/>
          <w:sz w:val="28"/>
          <w:szCs w:val="28"/>
          <w:lang w:val="en-US"/>
        </w:rPr>
        <w:t>high unemployment rate</w:t>
      </w:r>
      <w:r w:rsidRPr="005157E8">
        <w:rPr>
          <w:rFonts w:asciiTheme="majorBidi" w:hAnsiTheme="majorBidi" w:cstheme="majorBidi"/>
          <w:sz w:val="28"/>
          <w:szCs w:val="28"/>
          <w:lang w:val="en-US"/>
        </w:rPr>
        <w:t xml:space="preserve">, especially among young graduates who often cannot find suitable jobs after finishing their studies. The </w:t>
      </w:r>
      <w:r w:rsidRPr="005157E8">
        <w:rPr>
          <w:rStyle w:val="lev"/>
          <w:rFonts w:asciiTheme="majorBidi" w:hAnsiTheme="majorBidi" w:cstheme="majorBidi"/>
          <w:sz w:val="28"/>
          <w:szCs w:val="28"/>
          <w:lang w:val="en-US"/>
        </w:rPr>
        <w:t>inflation rate</w:t>
      </w:r>
      <w:r w:rsidRPr="005157E8">
        <w:rPr>
          <w:rFonts w:asciiTheme="majorBidi" w:hAnsiTheme="majorBidi" w:cstheme="majorBidi"/>
          <w:sz w:val="28"/>
          <w:szCs w:val="28"/>
          <w:lang w:val="en-US"/>
        </w:rPr>
        <w:t xml:space="preserve"> is also rising, which means that prices for everyday goods like food, fuel, and transport become more expensive, making it harder for families to afford basic needs. At the same time, the </w:t>
      </w:r>
      <w:r w:rsidRPr="005157E8">
        <w:rPr>
          <w:rStyle w:val="lev"/>
          <w:rFonts w:asciiTheme="majorBidi" w:hAnsiTheme="majorBidi" w:cstheme="majorBidi"/>
          <w:sz w:val="28"/>
          <w:szCs w:val="28"/>
          <w:lang w:val="en-US"/>
        </w:rPr>
        <w:t>exchange rate</w:t>
      </w:r>
      <w:r w:rsidRPr="005157E8">
        <w:rPr>
          <w:rFonts w:asciiTheme="majorBidi" w:hAnsiTheme="majorBidi" w:cstheme="majorBidi"/>
          <w:sz w:val="28"/>
          <w:szCs w:val="28"/>
          <w:lang w:val="en-US"/>
        </w:rPr>
        <w:t xml:space="preserve"> of the Tunisian dinar is weak compared to foreign currencies, so imported products cost more, increasing living and production costs. Another serious issue is </w:t>
      </w:r>
      <w:r w:rsidRPr="005157E8">
        <w:rPr>
          <w:rStyle w:val="lev"/>
          <w:rFonts w:asciiTheme="majorBidi" w:hAnsiTheme="majorBidi" w:cstheme="majorBidi"/>
          <w:sz w:val="28"/>
          <w:szCs w:val="28"/>
          <w:lang w:val="en-US"/>
        </w:rPr>
        <w:t>government bureaucracy</w:t>
      </w:r>
      <w:r w:rsidRPr="005157E8">
        <w:rPr>
          <w:rFonts w:asciiTheme="majorBidi" w:hAnsiTheme="majorBidi" w:cstheme="majorBidi"/>
          <w:sz w:val="28"/>
          <w:szCs w:val="28"/>
          <w:lang w:val="en-US"/>
        </w:rPr>
        <w:t xml:space="preserve">, where slow and complicated procedures create delays and difficulties for businesses to start or grow. These problems reduce </w:t>
      </w:r>
      <w:r w:rsidRPr="005157E8">
        <w:rPr>
          <w:rStyle w:val="lev"/>
          <w:rFonts w:asciiTheme="majorBidi" w:hAnsiTheme="majorBidi" w:cstheme="majorBidi"/>
          <w:sz w:val="28"/>
          <w:szCs w:val="28"/>
          <w:lang w:val="en-US"/>
        </w:rPr>
        <w:t>foreign investment</w:t>
      </w:r>
      <w:r w:rsidRPr="005157E8">
        <w:rPr>
          <w:rFonts w:asciiTheme="majorBidi" w:hAnsiTheme="majorBidi" w:cstheme="majorBidi"/>
          <w:sz w:val="28"/>
          <w:szCs w:val="28"/>
          <w:lang w:val="en-US"/>
        </w:rPr>
        <w:t xml:space="preserve"> because investors are less confident, and as a result, economic growth slows down.</w:t>
      </w:r>
    </w:p>
    <w:sectPr w:rsidR="009A6FFB" w:rsidRPr="005157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7E8"/>
    <w:rsid w:val="005157E8"/>
    <w:rsid w:val="006F6B57"/>
    <w:rsid w:val="009A6FF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4E85A"/>
  <w15:chartTrackingRefBased/>
  <w15:docId w15:val="{F5067E0D-160A-45F1-9F83-F24E2D48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5157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2E4F71"/>
      </a:dk2>
      <a:lt2>
        <a:srgbClr val="E7E6E6"/>
      </a:lt2>
      <a:accent1>
        <a:srgbClr val="1C5F7E"/>
      </a:accent1>
      <a:accent2>
        <a:srgbClr val="219DBC"/>
      </a:accent2>
      <a:accent3>
        <a:srgbClr val="14644F"/>
      </a:accent3>
      <a:accent4>
        <a:srgbClr val="64A351"/>
      </a:accent4>
      <a:accent5>
        <a:srgbClr val="C62833"/>
      </a:accent5>
      <a:accent6>
        <a:srgbClr val="DE7940"/>
      </a:accent6>
      <a:hlink>
        <a:srgbClr val="0599D2"/>
      </a:hlink>
      <a:folHlink>
        <a:srgbClr val="A6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760</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tasnim fekih</dc:creator>
  <cp:keywords/>
  <dc:description/>
  <cp:lastModifiedBy>tasnim fekih</cp:lastModifiedBy>
  <cp:revision>1</cp:revision>
  <dcterms:created xsi:type="dcterms:W3CDTF">2025-08-05T14:48:00Z</dcterms:created>
  <dcterms:modified xsi:type="dcterms:W3CDTF">2025-08-05T14:50:00Z</dcterms:modified>
</cp:coreProperties>
</file>