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7E" w:rsidRDefault="0025237E">
      <w:pPr>
        <w:spacing w:after="74"/>
        <w:ind w:left="7627" w:right="-968"/>
      </w:pPr>
      <w:bookmarkStart w:id="0" w:name="_GoBack"/>
      <w:bookmarkEnd w:id="0"/>
    </w:p>
    <w:p w:rsidR="0025237E" w:rsidRDefault="00FF3891">
      <w:pPr>
        <w:spacing w:after="0"/>
        <w:ind w:left="22"/>
      </w:pPr>
      <w:r>
        <w:rPr>
          <w:sz w:val="44"/>
          <w:u w:val="single" w:color="000000"/>
        </w:rPr>
        <w:t>Short films and websites you might find useful</w:t>
      </w:r>
      <w:r>
        <w:rPr>
          <w:sz w:val="44"/>
        </w:rPr>
        <w:t xml:space="preserve"> </w:t>
      </w:r>
    </w:p>
    <w:p w:rsidR="0025237E" w:rsidRDefault="0025237E">
      <w:pPr>
        <w:spacing w:after="0"/>
        <w:ind w:left="22"/>
      </w:pPr>
    </w:p>
    <w:p w:rsidR="0025237E" w:rsidRDefault="00FF3891">
      <w:pPr>
        <w:spacing w:after="0"/>
        <w:ind w:left="211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-53025</wp:posOffset>
                </wp:positionH>
                <wp:positionV relativeFrom="paragraph">
                  <wp:posOffset>-78104</wp:posOffset>
                </wp:positionV>
                <wp:extent cx="2809875" cy="532970"/>
                <wp:effectExtent l="0" t="0" r="0" b="0"/>
                <wp:wrapSquare wrapText="bothSides"/>
                <wp:docPr id="512" name="Group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875" cy="532970"/>
                          <a:chOff x="0" y="0"/>
                          <a:chExt cx="2809875" cy="53297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2809875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9875" h="525145">
                                <a:moveTo>
                                  <a:pt x="0" y="0"/>
                                </a:moveTo>
                                <a:lnTo>
                                  <a:pt x="0" y="525145"/>
                                </a:lnTo>
                                <a:lnTo>
                                  <a:pt x="1873250" y="525145"/>
                                </a:lnTo>
                                <a:lnTo>
                                  <a:pt x="1873250" y="328168"/>
                                </a:lnTo>
                                <a:lnTo>
                                  <a:pt x="2341499" y="328168"/>
                                </a:lnTo>
                                <a:lnTo>
                                  <a:pt x="2341499" y="393827"/>
                                </a:lnTo>
                                <a:lnTo>
                                  <a:pt x="2809875" y="262636"/>
                                </a:lnTo>
                                <a:lnTo>
                                  <a:pt x="2341499" y="131318"/>
                                </a:lnTo>
                                <a:lnTo>
                                  <a:pt x="2341499" y="196977"/>
                                </a:lnTo>
                                <a:lnTo>
                                  <a:pt x="1873250" y="196977"/>
                                </a:lnTo>
                                <a:lnTo>
                                  <a:pt x="187325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6980" y="78105"/>
                            <a:ext cx="1610743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37E" w:rsidRDefault="00FF3891">
                              <w:r>
                                <w:rPr>
                                  <w:sz w:val="32"/>
                                </w:rPr>
                                <w:t>The Black Hole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280033" y="78105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37E" w:rsidRDefault="00FF3891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6980" y="326517"/>
                            <a:ext cx="1027640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37E" w:rsidRDefault="00FF3891">
                              <w:r>
                                <w:rPr>
                                  <w:sz w:val="32"/>
                                </w:rPr>
                                <w:t>Occupied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41121" y="326517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37E" w:rsidRDefault="00FF3891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2" o:spid="_x0000_s1026" style="position:absolute;left:0;text-align:left;margin-left:-4.2pt;margin-top:-6.15pt;width:221.25pt;height:41.95pt;z-index:251658240" coordsize="28098,5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+o1AMAALgOAAAOAAAAZHJzL2Uyb0RvYy54bWzkV21v2zYQ/j5g/4HQ98UiZevFiFMM7RoM&#10;GNai7X4ALVEvAEUKJGM7+/U7nkRZiDuvyYAU2BLAosjj8fg8dw+p2zenXpKDMLbTahfRmzgiQpW6&#10;6lSzi/748v6nPCLWcVVxqZXYRY/CRm/ufvzh9jhsBdOtlpUwBJwouz0Ou6h1btiuVrZsRc/tjR6E&#10;gsFam547eDXNqjL8CN57uWJxnK6O2lSD0aWwFnrfjYPRHfqva1G6D3VthSNyF0FsDn8N/u797+ru&#10;lm8bw4e2K6cw+Aui6HmnYNHZ1TvuOHkw3YWrviuNtrp2N6XuV7quu1LgHmA3NH6ym3ujHwbcS7M9&#10;NsMME0D7BKcXuy1/P3w0pKt20YayiCjeA0m4LvEdAM9xaLZgdW+Gz8NHM3U045vf8ak2vX/CXsgJ&#10;gX2cgRUnR0roZHlc5NkmIiWMbRJWZBPyZQv0XEwr21+uT1yFZVc+ujmY4wBJZM842X+H0+eWDwLh&#10;tx6BCacioITDpBgxQosZILu1gNXL0GEbut54p/Mm+bZ8sO5eaMSZH36zbkzbKrR4G1rlSYWmgeS/&#10;mvYDd36eD9M3yXFBVAs8jZH44V4fxBeNhu4JWxDleVSqS6vJzbihYBCeA7qjeZawDZSnz47l/oNZ&#10;eF6aJyynaT7BFczCczRnyZquC6ANvD/XvEhyll33HlIbvLOUpUl63XwRDE3g/9tjp0VaZNeDWQL5&#10;THMsSCAzYFdKbcVImk8OTMc5YcBumZJS+dwpgDqocA4qblSFath3DtRddj0cDSyL4/Mi4M9X61gm&#10;2HKPUvgMk+qTqEGRQDYoOrGm2b+Vhhy413D8myEGUz+n7qScZ8V/O8ubcjm0fPI1uZkWwC1Onryl&#10;wOPjqdtyimY8Q0CJIW3DSQKwzJMwLK3cPF/B+YcLLnbrm3tdPaKuIiAgX15yX0HHaBaE7BMIBVeN&#10;FAT6gHK/POjdP6tZmhb5WLVZTmMULUBgkm6a0jhbJ6Pms2y9yfE4AYzCiTGYUdWIb0DSQBhIXVA4&#10;MA0mHk2p/K/S74HsoCYXaeRO+9O0hRFY0mrz5we4odRSQ5KCkGEr8pcWWNSPRkT+quCs8PeD0DCh&#10;sQ8N4+RbjbeIMYyfH5yuO6/ESNy42vTyiizC/Wo8tBcsoqZ8M4sUTuc4AaJAwb7CYxoXWNde316T&#10;RbyU0JCP/wsyGb0kE/peVpIJSzdjPS9qMmZZuoY89/ew12dzuk8GzfuPlyab79Pn0oS+57CZryn1&#10;SQFsfY3O71qaSdjJ9y5N/AaAzyM8v6dPOf/9tXxHXT5/cN79BQAA//8DAFBLAwQUAAYACAAAACEA&#10;SRVjMOEAAAAJAQAADwAAAGRycy9kb3ducmV2LnhtbEyPwUrDQBCG74LvsIzgrd1sE2uJ2ZRS1FMR&#10;bAXxtk2mSWh2NmS3Sfr2jid7Gob5+Of7s/VkWzFg7xtHGtQ8AoFUuLKhSsPX4W22AuGDodK0jlDD&#10;FT2s8/u7zKSlG+kTh32oBIeQT42GOoQuldIXNVrj565D4tvJ9dYEXvtKlr0ZOdy2chFFS2lNQ/yh&#10;Nh1uayzO+4vV8D6acROr12F3Pm2vP4enj++dQq0fH6bNC4iAU/iH4U+f1SFnp6O7UOlFq2G2Spjk&#10;qRYxCAaSOFEgjhqe1RJknsnbBvkvAAAA//8DAFBLAQItABQABgAIAAAAIQC2gziS/gAAAOEBAAAT&#10;AAAAAAAAAAAAAAAAAAAAAABbQ29udGVudF9UeXBlc10ueG1sUEsBAi0AFAAGAAgAAAAhADj9If/W&#10;AAAAlAEAAAsAAAAAAAAAAAAAAAAALwEAAF9yZWxzLy5yZWxzUEsBAi0AFAAGAAgAAAAhAKGKz6jU&#10;AwAAuA4AAA4AAAAAAAAAAAAAAAAALgIAAGRycy9lMm9Eb2MueG1sUEsBAi0AFAAGAAgAAAAhAEkV&#10;YzDhAAAACQEAAA8AAAAAAAAAAAAAAAAALgYAAGRycy9kb3ducmV2LnhtbFBLBQYAAAAABAAEAPMA&#10;AAA8BwAAAAA=&#10;">
                <v:shape id="Shape 9" o:spid="_x0000_s1027" style="position:absolute;width:28098;height:5251;visibility:visible;mso-wrap-style:square;v-text-anchor:top" coordsize="2809875,525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iGcMA&#10;AADaAAAADwAAAGRycy9kb3ducmV2LnhtbESP3WrCQBSE7wu+w3IEb0Q37YU/0VWCtKVFWvDnAQ7Z&#10;YxLNnl2yq4lv7xaEXg4z8w2zXHemFjdqfGVZwes4AUGcW11xoeB4+BjNQPiArLG2TAru5GG96r0s&#10;MdW25R3d9qEQEcI+RQVlCC6V0uclGfRj64ijd7KNwRBlU0jdYBvhppZvSTKRBiuOCyU62pSUX/ZX&#10;o8DYOzo5nP5mnz+bs9m23++UOaUG/S5bgAjUhf/ws/2lFczh70q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kiGcMAAADaAAAADwAAAAAAAAAAAAAAAACYAgAAZHJzL2Rv&#10;d25yZXYueG1sUEsFBgAAAAAEAAQA9QAAAIgDAAAAAA==&#10;" path="m,l,525145r1873250,l1873250,328168r468249,l2341499,393827,2809875,262636,2341499,131318r,65659l1873250,196977,1873250,,,xe" filled="f">
                  <v:stroke miterlimit="83231f" joinstyle="miter" endcap="round"/>
                  <v:path arrowok="t" textboxrect="0,0,2809875,525145"/>
                </v:shape>
                <v:rect id="Rectangle 17" o:spid="_x0000_s1028" style="position:absolute;left:669;top:781;width:16108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25237E" w:rsidRDefault="00FF3891">
                        <w:r>
                          <w:rPr>
                            <w:sz w:val="32"/>
                          </w:rPr>
                          <w:t>The Black Hole</w:t>
                        </w:r>
                      </w:p>
                    </w:txbxContent>
                  </v:textbox>
                </v:rect>
                <v:rect id="Rectangle 18" o:spid="_x0000_s1029" style="position:absolute;left:12800;top:781;width:609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25237E" w:rsidRDefault="00FF3891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0" style="position:absolute;left:669;top:3265;width:10277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25237E" w:rsidRDefault="00FF3891">
                        <w:r>
                          <w:rPr>
                            <w:sz w:val="32"/>
                          </w:rPr>
                          <w:t>Occupied</w:t>
                        </w:r>
                      </w:p>
                    </w:txbxContent>
                  </v:textbox>
                </v:rect>
                <v:rect id="Rectangle 22" o:spid="_x0000_s1031" style="position:absolute;left:8411;top:3265;width:609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25237E" w:rsidRDefault="00FF3891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i/>
          <w:sz w:val="32"/>
        </w:rPr>
        <w:t>Future shorts</w:t>
      </w:r>
      <w:r>
        <w:rPr>
          <w:sz w:val="32"/>
        </w:rPr>
        <w:t xml:space="preserve"> </w:t>
      </w:r>
    </w:p>
    <w:p w:rsidR="0025237E" w:rsidRDefault="00FF3891">
      <w:pPr>
        <w:spacing w:after="0"/>
        <w:ind w:left="2145"/>
        <w:jc w:val="center"/>
      </w:pPr>
      <w:proofErr w:type="spellStart"/>
      <w:r>
        <w:rPr>
          <w:sz w:val="32"/>
        </w:rPr>
        <w:t>Youtube</w:t>
      </w:r>
      <w:proofErr w:type="spellEnd"/>
      <w:r>
        <w:rPr>
          <w:sz w:val="32"/>
        </w:rPr>
        <w:t xml:space="preserve"> </w:t>
      </w:r>
    </w:p>
    <w:p w:rsidR="0025237E" w:rsidRDefault="00FF3891">
      <w:pPr>
        <w:spacing w:after="0"/>
        <w:ind w:left="22"/>
      </w:pPr>
      <w:r>
        <w:rPr>
          <w:sz w:val="32"/>
        </w:rPr>
        <w:t xml:space="preserve"> </w:t>
      </w:r>
    </w:p>
    <w:p w:rsidR="0025237E" w:rsidRDefault="00FF3891">
      <w:pPr>
        <w:tabs>
          <w:tab w:val="center" w:pos="5422"/>
        </w:tabs>
        <w:spacing w:after="0"/>
      </w:pPr>
      <w:r>
        <w:rPr>
          <w:sz w:val="32"/>
        </w:rPr>
        <w:t xml:space="preserve">Whodunit Awareness Test  </w:t>
      </w:r>
      <w:r>
        <w:rPr>
          <w:sz w:val="32"/>
        </w:rPr>
        <w:tab/>
      </w:r>
      <w:proofErr w:type="spellStart"/>
      <w:r>
        <w:rPr>
          <w:sz w:val="32"/>
        </w:rPr>
        <w:t>Youtube</w:t>
      </w:r>
      <w:proofErr w:type="spellEnd"/>
      <w:r>
        <w:rPr>
          <w:sz w:val="32"/>
        </w:rPr>
        <w:t xml:space="preserve"> </w:t>
      </w:r>
    </w:p>
    <w:p w:rsidR="0025237E" w:rsidRDefault="00FF3891">
      <w:pPr>
        <w:spacing w:after="0"/>
        <w:ind w:left="22"/>
      </w:pPr>
      <w:r>
        <w:rPr>
          <w:sz w:val="32"/>
        </w:rPr>
        <w:t xml:space="preserve"> </w:t>
      </w:r>
    </w:p>
    <w:p w:rsidR="0025237E" w:rsidRDefault="00FF3891">
      <w:pPr>
        <w:spacing w:after="0"/>
        <w:ind w:left="17" w:hanging="10"/>
      </w:pPr>
      <w:r>
        <w:rPr>
          <w:sz w:val="32"/>
        </w:rPr>
        <w:t xml:space="preserve">Agatha Christie’s ‘Evil Under </w:t>
      </w:r>
      <w:proofErr w:type="gramStart"/>
      <w:r>
        <w:rPr>
          <w:sz w:val="32"/>
        </w:rPr>
        <w:t>The</w:t>
      </w:r>
      <w:proofErr w:type="gramEnd"/>
      <w:r>
        <w:rPr>
          <w:sz w:val="32"/>
        </w:rPr>
        <w:t xml:space="preserve"> Sun’ Directed by Guy Hamilton </w:t>
      </w:r>
    </w:p>
    <w:p w:rsidR="0025237E" w:rsidRDefault="00FF3891">
      <w:pPr>
        <w:spacing w:after="0"/>
        <w:ind w:left="17" w:hanging="10"/>
      </w:pPr>
      <w:r>
        <w:rPr>
          <w:sz w:val="32"/>
        </w:rPr>
        <w:t xml:space="preserve">Inspector Morse / Lewis ITV series   </w:t>
      </w:r>
    </w:p>
    <w:p w:rsidR="0025237E" w:rsidRDefault="00FF3891">
      <w:pPr>
        <w:spacing w:after="0"/>
        <w:ind w:left="22"/>
      </w:pPr>
      <w:r>
        <w:rPr>
          <w:sz w:val="32"/>
        </w:rPr>
        <w:t xml:space="preserve"> </w:t>
      </w:r>
    </w:p>
    <w:p w:rsidR="0025237E" w:rsidRDefault="00E84FF0">
      <w:pPr>
        <w:spacing w:after="0"/>
        <w:ind w:left="22"/>
      </w:pPr>
      <w:hyperlink r:id="rId4">
        <w:r w:rsidR="00FF3891">
          <w:rPr>
            <w:rFonts w:ascii="Tahoma" w:eastAsia="Tahoma" w:hAnsi="Tahoma" w:cs="Tahoma"/>
            <w:color w:val="0000FF"/>
            <w:sz w:val="32"/>
            <w:u w:val="single" w:color="0000FF"/>
          </w:rPr>
          <w:t>http://moviesegmentstoassessgrammargoals.blogspot.com/</w:t>
        </w:r>
      </w:hyperlink>
      <w:hyperlink r:id="rId5">
        <w:r w:rsidR="00FF3891">
          <w:rPr>
            <w:rFonts w:ascii="Tahoma" w:eastAsia="Tahoma" w:hAnsi="Tahoma" w:cs="Tahoma"/>
            <w:sz w:val="32"/>
          </w:rPr>
          <w:t xml:space="preserve"> </w:t>
        </w:r>
      </w:hyperlink>
    </w:p>
    <w:p w:rsidR="0025237E" w:rsidRDefault="00E84FF0">
      <w:pPr>
        <w:spacing w:after="14" w:line="241" w:lineRule="auto"/>
        <w:ind w:left="22"/>
      </w:pPr>
      <w:hyperlink r:id="rId6">
        <w:r w:rsidR="00FF3891">
          <w:rPr>
            <w:color w:val="0000FF"/>
            <w:sz w:val="32"/>
            <w:u w:val="single" w:color="0000FF"/>
          </w:rPr>
          <w:t>http://lessonstream.org/browse</w:t>
        </w:r>
      </w:hyperlink>
      <w:hyperlink r:id="rId7">
        <w:r w:rsidR="00FF3891">
          <w:rPr>
            <w:color w:val="0000FF"/>
            <w:sz w:val="32"/>
            <w:u w:val="single" w:color="0000FF"/>
          </w:rPr>
          <w:t>-</w:t>
        </w:r>
      </w:hyperlink>
      <w:hyperlink r:id="rId8">
        <w:r w:rsidR="00FF3891">
          <w:rPr>
            <w:color w:val="0000FF"/>
            <w:sz w:val="32"/>
            <w:u w:val="single" w:color="0000FF"/>
          </w:rPr>
          <w:t>lessons/</w:t>
        </w:r>
      </w:hyperlink>
      <w:hyperlink r:id="rId9">
        <w:r w:rsidR="00FF3891">
          <w:rPr>
            <w:sz w:val="32"/>
          </w:rPr>
          <w:t xml:space="preserve"> </w:t>
        </w:r>
      </w:hyperlink>
      <w:hyperlink r:id="rId10">
        <w:r w:rsidR="00FF3891">
          <w:rPr>
            <w:color w:val="0000FF"/>
            <w:sz w:val="32"/>
            <w:u w:val="single" w:color="0000FF"/>
          </w:rPr>
          <w:t>http://film</w:t>
        </w:r>
      </w:hyperlink>
      <w:hyperlink r:id="rId11">
        <w:r w:rsidR="00FF3891">
          <w:rPr>
            <w:color w:val="0000FF"/>
            <w:sz w:val="32"/>
            <w:u w:val="single" w:color="0000FF"/>
          </w:rPr>
          <w:t>-</w:t>
        </w:r>
      </w:hyperlink>
      <w:hyperlink r:id="rId12">
        <w:r w:rsidR="00FF3891">
          <w:rPr>
            <w:color w:val="0000FF"/>
            <w:sz w:val="32"/>
            <w:u w:val="single" w:color="0000FF"/>
          </w:rPr>
          <w:t>english.com/2012/09/10/sight/</w:t>
        </w:r>
      </w:hyperlink>
      <w:hyperlink r:id="rId13">
        <w:r w:rsidR="00FF3891">
          <w:rPr>
            <w:sz w:val="32"/>
          </w:rPr>
          <w:t xml:space="preserve"> </w:t>
        </w:r>
      </w:hyperlink>
      <w:hyperlink r:id="rId14">
        <w:r w:rsidR="00FF3891">
          <w:rPr>
            <w:color w:val="0000FF"/>
            <w:sz w:val="32"/>
            <w:u w:val="single" w:color="0000FF"/>
          </w:rPr>
          <w:t>http://www.eslnotes.com/</w:t>
        </w:r>
      </w:hyperlink>
      <w:hyperlink r:id="rId15">
        <w:r w:rsidR="00FF3891">
          <w:rPr>
            <w:sz w:val="32"/>
          </w:rPr>
          <w:t xml:space="preserve"> </w:t>
        </w:r>
      </w:hyperlink>
      <w:r w:rsidR="00FF3891">
        <w:rPr>
          <w:sz w:val="32"/>
        </w:rPr>
        <w:t xml:space="preserve">worksheets for lots of films </w:t>
      </w:r>
      <w:hyperlink r:id="rId16">
        <w:r w:rsidR="00FF3891">
          <w:rPr>
            <w:color w:val="0000FF"/>
            <w:sz w:val="32"/>
            <w:u w:val="single" w:color="0000FF"/>
          </w:rPr>
          <w:t>http://www.dailyscript.com/</w:t>
        </w:r>
      </w:hyperlink>
      <w:hyperlink r:id="rId17">
        <w:r w:rsidR="00FF3891">
          <w:rPr>
            <w:sz w:val="32"/>
          </w:rPr>
          <w:t xml:space="preserve"> </w:t>
        </w:r>
      </w:hyperlink>
      <w:r w:rsidR="00FF3891">
        <w:rPr>
          <w:sz w:val="32"/>
        </w:rPr>
        <w:t xml:space="preserve">For entire film scripts </w:t>
      </w:r>
    </w:p>
    <w:p w:rsidR="0025237E" w:rsidRDefault="00FF3891">
      <w:pPr>
        <w:spacing w:after="0"/>
        <w:ind w:left="22"/>
      </w:pPr>
      <w:r>
        <w:rPr>
          <w:rFonts w:ascii="Tahoma" w:eastAsia="Tahoma" w:hAnsi="Tahoma" w:cs="Tahoma"/>
          <w:b/>
          <w:sz w:val="32"/>
        </w:rPr>
        <w:t xml:space="preserve"> </w:t>
      </w:r>
    </w:p>
    <w:p w:rsidR="0025237E" w:rsidRDefault="00FF3891">
      <w:pPr>
        <w:spacing w:after="35" w:line="233" w:lineRule="auto"/>
        <w:ind w:left="39" w:hanging="32"/>
      </w:pPr>
      <w:r>
        <w:rPr>
          <w:rFonts w:ascii="Tahoma" w:eastAsia="Tahoma" w:hAnsi="Tahoma" w:cs="Tahoma"/>
          <w:sz w:val="32"/>
        </w:rPr>
        <w:t xml:space="preserve">Search these (silent) Oscar nominated films on You Tube: </w:t>
      </w:r>
    </w:p>
    <w:p w:rsidR="0025237E" w:rsidRDefault="00FF3891">
      <w:pPr>
        <w:spacing w:after="0"/>
        <w:ind w:left="-5" w:hanging="10"/>
      </w:pPr>
      <w:proofErr w:type="spellStart"/>
      <w:r>
        <w:rPr>
          <w:rFonts w:ascii="Tahoma" w:eastAsia="Tahoma" w:hAnsi="Tahoma" w:cs="Tahoma"/>
          <w:sz w:val="34"/>
        </w:rPr>
        <w:t>Oktapodi</w:t>
      </w:r>
      <w:proofErr w:type="spellEnd"/>
      <w:r>
        <w:rPr>
          <w:rFonts w:ascii="Tahoma" w:eastAsia="Tahoma" w:hAnsi="Tahoma" w:cs="Tahoma"/>
          <w:sz w:val="34"/>
        </w:rPr>
        <w:t xml:space="preserve">  </w:t>
      </w:r>
    </w:p>
    <w:p w:rsidR="0025237E" w:rsidRDefault="00FF3891">
      <w:pPr>
        <w:spacing w:after="0"/>
        <w:ind w:left="-5" w:hanging="10"/>
      </w:pPr>
      <w:r>
        <w:rPr>
          <w:rFonts w:ascii="Tahoma" w:eastAsia="Tahoma" w:hAnsi="Tahoma" w:cs="Tahoma"/>
          <w:sz w:val="34"/>
        </w:rPr>
        <w:t xml:space="preserve">Lavatory Love Story </w:t>
      </w:r>
    </w:p>
    <w:p w:rsidR="0025237E" w:rsidRDefault="00FF3891">
      <w:pPr>
        <w:spacing w:after="0"/>
        <w:ind w:left="-5" w:hanging="10"/>
      </w:pPr>
      <w:r>
        <w:rPr>
          <w:rFonts w:ascii="Tahoma" w:eastAsia="Tahoma" w:hAnsi="Tahoma" w:cs="Tahoma"/>
          <w:sz w:val="34"/>
        </w:rPr>
        <w:t xml:space="preserve">Granny </w:t>
      </w:r>
      <w:proofErr w:type="spellStart"/>
      <w:r>
        <w:rPr>
          <w:rFonts w:ascii="Tahoma" w:eastAsia="Tahoma" w:hAnsi="Tahoma" w:cs="Tahoma"/>
          <w:sz w:val="34"/>
        </w:rPr>
        <w:t>O’Grimm’s</w:t>
      </w:r>
      <w:proofErr w:type="spellEnd"/>
      <w:r>
        <w:rPr>
          <w:rFonts w:ascii="Tahoma" w:eastAsia="Tahoma" w:hAnsi="Tahoma" w:cs="Tahoma"/>
          <w:sz w:val="34"/>
        </w:rPr>
        <w:t xml:space="preserve"> Sleeping Beauty </w:t>
      </w:r>
    </w:p>
    <w:p w:rsidR="0025237E" w:rsidRDefault="00FF3891">
      <w:pPr>
        <w:spacing w:after="0"/>
      </w:pPr>
      <w:r>
        <w:rPr>
          <w:rFonts w:ascii="Tahoma" w:eastAsia="Tahoma" w:hAnsi="Tahoma" w:cs="Tahoma"/>
          <w:sz w:val="34"/>
        </w:rPr>
        <w:t xml:space="preserve"> </w:t>
      </w:r>
    </w:p>
    <w:p w:rsidR="0025237E" w:rsidRDefault="00FF3891">
      <w:pPr>
        <w:spacing w:after="0"/>
        <w:ind w:left="22"/>
      </w:pPr>
      <w:r>
        <w:rPr>
          <w:rFonts w:ascii="Tahoma" w:eastAsia="Tahoma" w:hAnsi="Tahoma" w:cs="Tahoma"/>
          <w:sz w:val="32"/>
        </w:rPr>
        <w:t xml:space="preserve"> </w:t>
      </w:r>
    </w:p>
    <w:p w:rsidR="0025237E" w:rsidRDefault="00FF3891">
      <w:pPr>
        <w:spacing w:after="108" w:line="233" w:lineRule="auto"/>
        <w:ind w:left="39" w:hanging="32"/>
      </w:pPr>
      <w:r>
        <w:rPr>
          <w:rFonts w:ascii="Tahoma" w:eastAsia="Tahoma" w:hAnsi="Tahoma" w:cs="Tahoma"/>
          <w:sz w:val="34"/>
        </w:rPr>
        <w:t xml:space="preserve">Pigeon </w:t>
      </w:r>
      <w:proofErr w:type="spellStart"/>
      <w:r>
        <w:rPr>
          <w:rFonts w:ascii="Tahoma" w:eastAsia="Tahoma" w:hAnsi="Tahoma" w:cs="Tahoma"/>
          <w:sz w:val="34"/>
        </w:rPr>
        <w:t>Impossibe</w:t>
      </w:r>
      <w:proofErr w:type="spellEnd"/>
      <w:r>
        <w:rPr>
          <w:rFonts w:ascii="Tahoma" w:eastAsia="Tahoma" w:hAnsi="Tahoma" w:cs="Tahoma"/>
          <w:sz w:val="32"/>
        </w:rPr>
        <w:t xml:space="preserve"> is another fun and action packed silent film available on You Tube. </w:t>
      </w:r>
      <w:r>
        <w:rPr>
          <w:rFonts w:ascii="Tahoma" w:eastAsia="Tahoma" w:hAnsi="Tahoma" w:cs="Tahoma"/>
          <w:sz w:val="34"/>
        </w:rPr>
        <w:t xml:space="preserve"> Invention of Love </w:t>
      </w:r>
      <w:r>
        <w:rPr>
          <w:rFonts w:ascii="Tahoma" w:eastAsia="Tahoma" w:hAnsi="Tahoma" w:cs="Tahoma"/>
          <w:sz w:val="32"/>
        </w:rPr>
        <w:t xml:space="preserve">is harder to follow but is visually beautiful. </w:t>
      </w:r>
    </w:p>
    <w:p w:rsidR="0025237E" w:rsidRDefault="00FF3891">
      <w:pPr>
        <w:spacing w:after="237"/>
        <w:ind w:left="22"/>
      </w:pPr>
      <w:r>
        <w:rPr>
          <w:sz w:val="44"/>
        </w:rPr>
        <w:t xml:space="preserve"> </w:t>
      </w:r>
    </w:p>
    <w:p w:rsidR="0025237E" w:rsidRDefault="00FF3891">
      <w:pPr>
        <w:spacing w:after="0"/>
        <w:ind w:left="22"/>
      </w:pPr>
      <w:r>
        <w:rPr>
          <w:sz w:val="44"/>
        </w:rPr>
        <w:t xml:space="preserve"> </w:t>
      </w:r>
    </w:p>
    <w:p w:rsidR="0025237E" w:rsidRDefault="0025237E">
      <w:pPr>
        <w:spacing w:after="0"/>
        <w:ind w:left="22"/>
      </w:pPr>
    </w:p>
    <w:sectPr w:rsidR="0025237E">
      <w:pgSz w:w="11906" w:h="16838"/>
      <w:pgMar w:top="466" w:right="1789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7E"/>
    <w:rsid w:val="0025237E"/>
    <w:rsid w:val="00E84FF0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D3CD7-CF85-441C-ABA7-786F6339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ssonstream.org/browse-lessons/" TargetMode="External"/><Relationship Id="rId13" Type="http://schemas.openxmlformats.org/officeDocument/2006/relationships/hyperlink" Target="http://film-english.com/2012/09/10/sight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ssonstream.org/browse-lessons/" TargetMode="External"/><Relationship Id="rId12" Type="http://schemas.openxmlformats.org/officeDocument/2006/relationships/hyperlink" Target="http://film-english.com/2012/09/10/sight/" TargetMode="External"/><Relationship Id="rId17" Type="http://schemas.openxmlformats.org/officeDocument/2006/relationships/hyperlink" Target="http://www.dailyscript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ilyscript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lessonstream.org/browse-lessons/" TargetMode="External"/><Relationship Id="rId11" Type="http://schemas.openxmlformats.org/officeDocument/2006/relationships/hyperlink" Target="http://film-english.com/2012/09/10/sight/" TargetMode="External"/><Relationship Id="rId5" Type="http://schemas.openxmlformats.org/officeDocument/2006/relationships/hyperlink" Target="http://moviesegmentstoassessgrammargoals.blogspot.com/" TargetMode="External"/><Relationship Id="rId15" Type="http://schemas.openxmlformats.org/officeDocument/2006/relationships/hyperlink" Target="http://www.eslnotes.com/" TargetMode="External"/><Relationship Id="rId10" Type="http://schemas.openxmlformats.org/officeDocument/2006/relationships/hyperlink" Target="http://film-english.com/2012/09/10/sight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moviesegmentstoassessgrammargoals.blogspot.com/" TargetMode="External"/><Relationship Id="rId9" Type="http://schemas.openxmlformats.org/officeDocument/2006/relationships/hyperlink" Target="http://lessonstream.org/browse-lessons/" TargetMode="External"/><Relationship Id="rId14" Type="http://schemas.openxmlformats.org/officeDocument/2006/relationships/hyperlink" Target="http://www.eslnot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Beth Khalil</cp:lastModifiedBy>
  <cp:revision>2</cp:revision>
  <dcterms:created xsi:type="dcterms:W3CDTF">2018-01-08T07:27:00Z</dcterms:created>
  <dcterms:modified xsi:type="dcterms:W3CDTF">2018-01-08T07:27:00Z</dcterms:modified>
</cp:coreProperties>
</file>