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90A05" w14:textId="7450E1FA" w:rsidR="00BB5BB3" w:rsidRPr="00BD7AB4" w:rsidRDefault="00BB5BB3" w:rsidP="00555CF6">
      <w:pPr>
        <w:spacing w:before="60" w:after="60" w:line="240" w:lineRule="auto"/>
        <w:jc w:val="center"/>
        <w:rPr>
          <w:b/>
          <w:bCs/>
          <w:sz w:val="28"/>
          <w:szCs w:val="28"/>
          <w:u w:val="single"/>
        </w:rPr>
      </w:pPr>
      <w:r w:rsidRPr="00BD7AB4">
        <w:rPr>
          <w:b/>
          <w:bCs/>
          <w:sz w:val="28"/>
          <w:szCs w:val="28"/>
          <w:u w:val="single"/>
        </w:rPr>
        <w:t xml:space="preserve">Should </w:t>
      </w:r>
      <w:r w:rsidR="003F59E5">
        <w:rPr>
          <w:b/>
          <w:bCs/>
          <w:sz w:val="28"/>
          <w:szCs w:val="28"/>
          <w:u w:val="single"/>
        </w:rPr>
        <w:t xml:space="preserve">People Stop </w:t>
      </w:r>
      <w:r w:rsidR="003D2660" w:rsidRPr="00BD7AB4">
        <w:rPr>
          <w:b/>
          <w:bCs/>
          <w:sz w:val="28"/>
          <w:szCs w:val="28"/>
          <w:u w:val="single"/>
        </w:rPr>
        <w:t>Stereotyping</w:t>
      </w:r>
      <w:r w:rsidRPr="00BD7AB4">
        <w:rPr>
          <w:b/>
          <w:bCs/>
          <w:sz w:val="28"/>
          <w:szCs w:val="28"/>
          <w:u w:val="single"/>
        </w:rPr>
        <w:t xml:space="preserve"> </w:t>
      </w:r>
      <w:r w:rsidR="003F59E5">
        <w:rPr>
          <w:b/>
          <w:bCs/>
          <w:sz w:val="28"/>
          <w:szCs w:val="28"/>
          <w:u w:val="single"/>
        </w:rPr>
        <w:t>Each O</w:t>
      </w:r>
      <w:bookmarkStart w:id="0" w:name="_GoBack"/>
      <w:bookmarkEnd w:id="0"/>
      <w:r w:rsidR="003F59E5">
        <w:rPr>
          <w:b/>
          <w:bCs/>
          <w:sz w:val="28"/>
          <w:szCs w:val="28"/>
          <w:u w:val="single"/>
        </w:rPr>
        <w:t>ther</w:t>
      </w:r>
      <w:r w:rsidR="009F6DA2" w:rsidRPr="00BD7AB4">
        <w:rPr>
          <w:b/>
          <w:bCs/>
          <w:sz w:val="28"/>
          <w:szCs w:val="28"/>
          <w:u w:val="single"/>
        </w:rPr>
        <w:t>?</w:t>
      </w:r>
    </w:p>
    <w:p w14:paraId="2FA25A3A" w14:textId="77777777" w:rsidR="00BB5BB3" w:rsidRPr="00BD7AB4" w:rsidRDefault="00BB5BB3" w:rsidP="00555CF6">
      <w:pPr>
        <w:spacing w:before="60" w:after="60" w:line="240" w:lineRule="auto"/>
        <w:rPr>
          <w:b/>
          <w:bCs/>
          <w:sz w:val="28"/>
          <w:szCs w:val="28"/>
          <w:u w:val="single"/>
        </w:rPr>
      </w:pPr>
    </w:p>
    <w:p w14:paraId="2A63BF54" w14:textId="0C41512C" w:rsidR="000A2054" w:rsidRPr="00BD7AB4" w:rsidRDefault="003D2660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  <w:r w:rsidRPr="00BD7AB4">
        <w:rPr>
          <w:rFonts w:cstheme="majorBidi"/>
          <w:sz w:val="28"/>
          <w:szCs w:val="28"/>
        </w:rPr>
        <w:t>Everywhere around the world,</w:t>
      </w:r>
      <w:r w:rsidR="00C80DEF" w:rsidRPr="00BD7AB4">
        <w:rPr>
          <w:rFonts w:cstheme="majorBidi"/>
          <w:sz w:val="28"/>
          <w:szCs w:val="28"/>
        </w:rPr>
        <w:t xml:space="preserve"> there are</w:t>
      </w:r>
      <w:r w:rsidRPr="00BD7AB4">
        <w:rPr>
          <w:rFonts w:cstheme="majorBidi"/>
          <w:sz w:val="28"/>
          <w:szCs w:val="28"/>
        </w:rPr>
        <w:t xml:space="preserve"> two types of people: the ones who agree </w:t>
      </w:r>
      <w:r w:rsidR="00C80DEF" w:rsidRPr="00BD7AB4">
        <w:rPr>
          <w:rFonts w:cstheme="majorBidi"/>
          <w:sz w:val="28"/>
          <w:szCs w:val="28"/>
        </w:rPr>
        <w:t xml:space="preserve">with stereotyping as a societal behavior </w:t>
      </w:r>
      <w:r w:rsidRPr="00BD7AB4">
        <w:rPr>
          <w:rFonts w:cstheme="majorBidi"/>
          <w:sz w:val="28"/>
          <w:szCs w:val="28"/>
        </w:rPr>
        <w:t>and the ones who disagree.</w:t>
      </w:r>
      <w:r w:rsidR="00C80DEF" w:rsidRPr="00BD7AB4">
        <w:rPr>
          <w:rFonts w:cstheme="majorBidi"/>
          <w:sz w:val="28"/>
          <w:szCs w:val="28"/>
        </w:rPr>
        <w:t xml:space="preserve"> Stereotyping is assuming some thing about someone as a form of generalization without necessarily being sure that this character trait or idea is true. Whether it is true or not, people keep such stagnant im</w:t>
      </w:r>
      <w:r w:rsidR="00461F38" w:rsidRPr="00BD7AB4">
        <w:rPr>
          <w:rFonts w:cstheme="majorBidi"/>
          <w:sz w:val="28"/>
          <w:szCs w:val="28"/>
        </w:rPr>
        <w:t xml:space="preserve">pressions about others anyways. Examples of stereotyping that hurt many people are: </w:t>
      </w:r>
      <w:r w:rsidR="00C80DEF" w:rsidRPr="00BD7AB4">
        <w:rPr>
          <w:rFonts w:cstheme="majorBidi"/>
          <w:sz w:val="28"/>
          <w:szCs w:val="28"/>
        </w:rPr>
        <w:t xml:space="preserve">all </w:t>
      </w:r>
      <w:r w:rsidR="00461F38" w:rsidRPr="00BD7AB4">
        <w:rPr>
          <w:rFonts w:cstheme="majorBidi"/>
          <w:sz w:val="28"/>
          <w:szCs w:val="28"/>
        </w:rPr>
        <w:t>elders</w:t>
      </w:r>
      <w:r w:rsidR="00C80DEF" w:rsidRPr="00BD7AB4">
        <w:rPr>
          <w:rFonts w:cstheme="majorBidi"/>
          <w:sz w:val="28"/>
          <w:szCs w:val="28"/>
        </w:rPr>
        <w:t xml:space="preserve"> are </w:t>
      </w:r>
      <w:r w:rsidR="00461F38" w:rsidRPr="00BD7AB4">
        <w:rPr>
          <w:rFonts w:cstheme="majorBidi"/>
          <w:sz w:val="28"/>
          <w:szCs w:val="28"/>
        </w:rPr>
        <w:t>forgetful</w:t>
      </w:r>
      <w:r w:rsidR="00C80DEF" w:rsidRPr="00BD7AB4">
        <w:rPr>
          <w:rFonts w:cstheme="majorBidi"/>
          <w:sz w:val="28"/>
          <w:szCs w:val="28"/>
        </w:rPr>
        <w:t xml:space="preserve">, and all </w:t>
      </w:r>
      <w:r w:rsidR="00461F38" w:rsidRPr="00BD7AB4">
        <w:rPr>
          <w:rFonts w:cstheme="majorBidi"/>
          <w:sz w:val="28"/>
          <w:szCs w:val="28"/>
        </w:rPr>
        <w:t>women</w:t>
      </w:r>
      <w:r w:rsidR="00C80DEF" w:rsidRPr="00BD7AB4">
        <w:rPr>
          <w:rFonts w:cstheme="majorBidi"/>
          <w:sz w:val="28"/>
          <w:szCs w:val="28"/>
        </w:rPr>
        <w:t xml:space="preserve"> are </w:t>
      </w:r>
      <w:r w:rsidR="00461F38" w:rsidRPr="00BD7AB4">
        <w:rPr>
          <w:rFonts w:cstheme="majorBidi"/>
          <w:sz w:val="28"/>
          <w:szCs w:val="28"/>
        </w:rPr>
        <w:t>weak and not skillful</w:t>
      </w:r>
      <w:r w:rsidR="002725EA" w:rsidRPr="00BD7AB4">
        <w:rPr>
          <w:rFonts w:cstheme="majorBidi"/>
          <w:sz w:val="28"/>
          <w:szCs w:val="28"/>
        </w:rPr>
        <w:t xml:space="preserve">. </w:t>
      </w:r>
      <w:r w:rsidR="00C80DEF" w:rsidRPr="00BD7AB4">
        <w:rPr>
          <w:rFonts w:cstheme="majorBidi"/>
          <w:sz w:val="28"/>
          <w:szCs w:val="28"/>
        </w:rPr>
        <w:t>I disagree with ster</w:t>
      </w:r>
      <w:r w:rsidR="00DA0153" w:rsidRPr="00BD7AB4">
        <w:rPr>
          <w:rFonts w:cstheme="majorBidi"/>
          <w:sz w:val="28"/>
          <w:szCs w:val="28"/>
        </w:rPr>
        <w:t>eotyping because it is bad for</w:t>
      </w:r>
      <w:r w:rsidR="00C80DEF" w:rsidRPr="00BD7AB4">
        <w:rPr>
          <w:rFonts w:cstheme="majorBidi"/>
          <w:sz w:val="28"/>
          <w:szCs w:val="28"/>
        </w:rPr>
        <w:t xml:space="preserve"> people on the social level and on the individual level.</w:t>
      </w:r>
      <w:r w:rsidR="000A2054" w:rsidRPr="00BD7AB4">
        <w:rPr>
          <w:rFonts w:cstheme="majorBidi"/>
          <w:sz w:val="28"/>
          <w:szCs w:val="28"/>
        </w:rPr>
        <w:t xml:space="preserve"> </w:t>
      </w:r>
      <w:r w:rsidR="000144B7" w:rsidRPr="00BD7AB4">
        <w:rPr>
          <w:rFonts w:cstheme="majorBidi"/>
          <w:sz w:val="28"/>
          <w:szCs w:val="28"/>
        </w:rPr>
        <w:t xml:space="preserve">Two categories can be discussed here as examples: old people and women. </w:t>
      </w:r>
    </w:p>
    <w:p w14:paraId="4FAFD3E1" w14:textId="77777777" w:rsidR="00060319" w:rsidRPr="00BD7AB4" w:rsidRDefault="00060319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</w:p>
    <w:p w14:paraId="7F90DD36" w14:textId="7E2A1EE5" w:rsidR="006B1570" w:rsidRPr="00BD7AB4" w:rsidRDefault="00993582" w:rsidP="00DA0153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  <w:r w:rsidRPr="00BD7AB4">
        <w:rPr>
          <w:rFonts w:cstheme="majorBidi"/>
          <w:sz w:val="28"/>
          <w:szCs w:val="28"/>
        </w:rPr>
        <w:t xml:space="preserve">Lowering the confidence </w:t>
      </w:r>
      <w:r w:rsidR="00DA0153" w:rsidRPr="00BD7AB4">
        <w:rPr>
          <w:rFonts w:cstheme="majorBidi"/>
          <w:sz w:val="28"/>
          <w:szCs w:val="28"/>
        </w:rPr>
        <w:t>of</w:t>
      </w:r>
      <w:r w:rsidRPr="00BD7AB4">
        <w:rPr>
          <w:rFonts w:cstheme="majorBidi"/>
          <w:sz w:val="28"/>
          <w:szCs w:val="28"/>
        </w:rPr>
        <w:t xml:space="preserve"> olde</w:t>
      </w:r>
      <w:r w:rsidR="006B1570" w:rsidRPr="00BD7AB4">
        <w:rPr>
          <w:rFonts w:cstheme="majorBidi"/>
          <w:sz w:val="28"/>
          <w:szCs w:val="28"/>
        </w:rPr>
        <w:t>r people has a negative effect n</w:t>
      </w:r>
      <w:r w:rsidRPr="00BD7AB4">
        <w:rPr>
          <w:rFonts w:cstheme="majorBidi"/>
          <w:sz w:val="28"/>
          <w:szCs w:val="28"/>
        </w:rPr>
        <w:t xml:space="preserve">ot only </w:t>
      </w:r>
      <w:r w:rsidR="00DA0153" w:rsidRPr="00BD7AB4">
        <w:rPr>
          <w:rFonts w:cstheme="majorBidi"/>
          <w:sz w:val="28"/>
          <w:szCs w:val="28"/>
        </w:rPr>
        <w:t>on</w:t>
      </w:r>
      <w:r w:rsidRPr="00BD7AB4">
        <w:rPr>
          <w:rFonts w:cstheme="majorBidi"/>
          <w:sz w:val="28"/>
          <w:szCs w:val="28"/>
        </w:rPr>
        <w:t xml:space="preserve"> the </w:t>
      </w:r>
      <w:r w:rsidR="00DA0153" w:rsidRPr="00BD7AB4">
        <w:rPr>
          <w:rFonts w:cstheme="majorBidi"/>
          <w:sz w:val="28"/>
          <w:szCs w:val="28"/>
        </w:rPr>
        <w:t>individual level</w:t>
      </w:r>
      <w:r w:rsidRPr="00BD7AB4">
        <w:rPr>
          <w:rFonts w:cstheme="majorBidi"/>
          <w:sz w:val="28"/>
          <w:szCs w:val="28"/>
        </w:rPr>
        <w:t xml:space="preserve"> but </w:t>
      </w:r>
      <w:r w:rsidR="00DA0153" w:rsidRPr="00BD7AB4">
        <w:rPr>
          <w:rFonts w:cstheme="majorBidi"/>
          <w:sz w:val="28"/>
          <w:szCs w:val="28"/>
        </w:rPr>
        <w:t xml:space="preserve">also on the global </w:t>
      </w:r>
      <w:r w:rsidR="008B20B5">
        <w:rPr>
          <w:rFonts w:cstheme="majorBidi"/>
          <w:sz w:val="28"/>
          <w:szCs w:val="28"/>
        </w:rPr>
        <w:t>one</w:t>
      </w:r>
      <w:r w:rsidR="00DA0153" w:rsidRPr="00BD7AB4">
        <w:rPr>
          <w:rFonts w:cstheme="majorBidi"/>
          <w:sz w:val="28"/>
          <w:szCs w:val="28"/>
        </w:rPr>
        <w:t xml:space="preserve">. </w:t>
      </w:r>
      <w:r w:rsidRPr="00BD7AB4">
        <w:rPr>
          <w:rFonts w:cstheme="majorBidi"/>
          <w:sz w:val="28"/>
          <w:szCs w:val="28"/>
        </w:rPr>
        <w:t xml:space="preserve">Today, approximately 11% of the world’s population </w:t>
      </w:r>
      <w:r w:rsidR="008B20B5">
        <w:rPr>
          <w:rFonts w:cstheme="majorBidi"/>
          <w:sz w:val="28"/>
          <w:szCs w:val="28"/>
        </w:rPr>
        <w:t>ages</w:t>
      </w:r>
      <w:r w:rsidRPr="00BD7AB4">
        <w:rPr>
          <w:rFonts w:cstheme="majorBidi"/>
          <w:sz w:val="28"/>
          <w:szCs w:val="28"/>
        </w:rPr>
        <w:t xml:space="preserve"> above 60. </w:t>
      </w:r>
      <w:r w:rsidR="00DA0153" w:rsidRPr="00BD7AB4">
        <w:rPr>
          <w:rFonts w:cstheme="majorBidi"/>
          <w:sz w:val="28"/>
          <w:szCs w:val="28"/>
        </w:rPr>
        <w:t>T</w:t>
      </w:r>
      <w:r w:rsidRPr="00BD7AB4">
        <w:rPr>
          <w:rFonts w:cstheme="majorBidi"/>
          <w:sz w:val="28"/>
          <w:szCs w:val="28"/>
        </w:rPr>
        <w:t xml:space="preserve">his large percentage </w:t>
      </w:r>
      <w:r w:rsidR="00DA0153" w:rsidRPr="00BD7AB4">
        <w:rPr>
          <w:rFonts w:cstheme="majorBidi"/>
          <w:sz w:val="28"/>
          <w:szCs w:val="28"/>
        </w:rPr>
        <w:t>might lose</w:t>
      </w:r>
      <w:r w:rsidR="006B1570" w:rsidRPr="00BD7AB4">
        <w:rPr>
          <w:rFonts w:cstheme="majorBidi"/>
          <w:sz w:val="28"/>
          <w:szCs w:val="28"/>
        </w:rPr>
        <w:t xml:space="preserve"> self-confidence</w:t>
      </w:r>
      <w:r w:rsidR="00DA0153" w:rsidRPr="00BD7AB4">
        <w:rPr>
          <w:rFonts w:cstheme="majorBidi"/>
          <w:sz w:val="28"/>
          <w:szCs w:val="28"/>
        </w:rPr>
        <w:t xml:space="preserve"> because of the stereotype that old people are weak and have bad memory, which affects their social and professional eff</w:t>
      </w:r>
      <w:r w:rsidR="000144B7" w:rsidRPr="00BD7AB4">
        <w:rPr>
          <w:rFonts w:cstheme="majorBidi"/>
          <w:sz w:val="28"/>
          <w:szCs w:val="28"/>
        </w:rPr>
        <w:t xml:space="preserve">iciency. Their self-confidence </w:t>
      </w:r>
      <w:r w:rsidR="00DA0153" w:rsidRPr="00BD7AB4">
        <w:rPr>
          <w:rFonts w:cstheme="majorBidi"/>
          <w:sz w:val="28"/>
          <w:szCs w:val="28"/>
        </w:rPr>
        <w:t>will be destroyed and the world will lose their skills and hard work.  This will affect</w:t>
      </w:r>
      <w:r w:rsidRPr="00BD7AB4">
        <w:rPr>
          <w:rFonts w:cstheme="majorBidi"/>
          <w:sz w:val="28"/>
          <w:szCs w:val="28"/>
        </w:rPr>
        <w:t xml:space="preserve"> the world’s </w:t>
      </w:r>
      <w:r w:rsidR="00DA0153" w:rsidRPr="00BD7AB4">
        <w:rPr>
          <w:rFonts w:cstheme="majorBidi"/>
          <w:sz w:val="28"/>
          <w:szCs w:val="28"/>
        </w:rPr>
        <w:t>productivity level and maybe national incomes of countries. The fact is that p</w:t>
      </w:r>
      <w:r w:rsidR="006B1570" w:rsidRPr="00BD7AB4">
        <w:rPr>
          <w:rFonts w:cstheme="majorBidi"/>
          <w:sz w:val="28"/>
          <w:szCs w:val="28"/>
        </w:rPr>
        <w:t>eople above 60 still have enough power to work hard an</w:t>
      </w:r>
      <w:r w:rsidR="00DA0153" w:rsidRPr="00BD7AB4">
        <w:rPr>
          <w:rFonts w:cstheme="majorBidi"/>
          <w:sz w:val="28"/>
          <w:szCs w:val="28"/>
        </w:rPr>
        <w:t>d generate large sums of money</w:t>
      </w:r>
      <w:r w:rsidR="00C96716">
        <w:rPr>
          <w:rFonts w:cstheme="majorBidi"/>
          <w:sz w:val="28"/>
          <w:szCs w:val="28"/>
        </w:rPr>
        <w:t>,</w:t>
      </w:r>
      <w:r w:rsidR="00DA0153" w:rsidRPr="00BD7AB4">
        <w:rPr>
          <w:rFonts w:cstheme="majorBidi"/>
          <w:sz w:val="28"/>
          <w:szCs w:val="28"/>
        </w:rPr>
        <w:t xml:space="preserve"> so stereotyping can </w:t>
      </w:r>
      <w:r w:rsidR="00C96716">
        <w:rPr>
          <w:rFonts w:cstheme="majorBidi"/>
          <w:sz w:val="28"/>
          <w:szCs w:val="28"/>
        </w:rPr>
        <w:t xml:space="preserve">be harmful in </w:t>
      </w:r>
      <w:r w:rsidR="00D1479C">
        <w:rPr>
          <w:rFonts w:cstheme="majorBidi"/>
          <w:sz w:val="28"/>
          <w:szCs w:val="28"/>
        </w:rPr>
        <w:t>their</w:t>
      </w:r>
      <w:r w:rsidR="00C96716">
        <w:rPr>
          <w:rFonts w:cstheme="majorBidi"/>
          <w:sz w:val="28"/>
          <w:szCs w:val="28"/>
        </w:rPr>
        <w:t xml:space="preserve"> case. </w:t>
      </w:r>
    </w:p>
    <w:p w14:paraId="73835354" w14:textId="77777777" w:rsidR="00060319" w:rsidRPr="00BD7AB4" w:rsidRDefault="00060319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</w:p>
    <w:p w14:paraId="5453C36D" w14:textId="32125322" w:rsidR="00060319" w:rsidRPr="00BD7AB4" w:rsidRDefault="006B1570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  <w:r w:rsidRPr="00BD7AB4">
        <w:rPr>
          <w:rFonts w:cstheme="majorBidi"/>
          <w:sz w:val="28"/>
          <w:szCs w:val="28"/>
        </w:rPr>
        <w:t xml:space="preserve">On the other hand, </w:t>
      </w:r>
      <w:r w:rsidR="00CB4E02">
        <w:rPr>
          <w:rFonts w:cstheme="majorBidi"/>
          <w:sz w:val="28"/>
          <w:szCs w:val="28"/>
        </w:rPr>
        <w:t>weakening</w:t>
      </w:r>
      <w:r w:rsidRPr="00BD7AB4">
        <w:rPr>
          <w:rFonts w:cstheme="majorBidi"/>
          <w:sz w:val="28"/>
          <w:szCs w:val="28"/>
        </w:rPr>
        <w:t xml:space="preserve"> the self-esteem of women </w:t>
      </w:r>
      <w:r w:rsidR="00101573" w:rsidRPr="00BD7AB4">
        <w:rPr>
          <w:rFonts w:cstheme="majorBidi"/>
          <w:sz w:val="28"/>
          <w:szCs w:val="28"/>
        </w:rPr>
        <w:t>might</w:t>
      </w:r>
      <w:r w:rsidRPr="00BD7AB4">
        <w:rPr>
          <w:rFonts w:cstheme="majorBidi"/>
          <w:sz w:val="28"/>
          <w:szCs w:val="28"/>
        </w:rPr>
        <w:t xml:space="preserve"> result</w:t>
      </w:r>
      <w:r w:rsidR="00721180">
        <w:rPr>
          <w:rFonts w:cstheme="majorBidi"/>
          <w:sz w:val="28"/>
          <w:szCs w:val="28"/>
        </w:rPr>
        <w:t xml:space="preserve"> in an even larger loss than that done to old</w:t>
      </w:r>
      <w:r w:rsidRPr="00BD7AB4">
        <w:rPr>
          <w:rFonts w:cstheme="majorBidi"/>
          <w:sz w:val="28"/>
          <w:szCs w:val="28"/>
        </w:rPr>
        <w:t xml:space="preserve"> people. Women are about half of the world’s population. For that reason, </w:t>
      </w:r>
      <w:r w:rsidR="00060319" w:rsidRPr="00BD7AB4">
        <w:rPr>
          <w:rFonts w:cstheme="majorBidi"/>
          <w:sz w:val="28"/>
          <w:szCs w:val="28"/>
        </w:rPr>
        <w:t>o</w:t>
      </w:r>
      <w:r w:rsidRPr="00BD7AB4">
        <w:rPr>
          <w:rFonts w:cstheme="majorBidi"/>
          <w:sz w:val="28"/>
          <w:szCs w:val="28"/>
        </w:rPr>
        <w:t xml:space="preserve">ur main aim should be to encourage them to do even more in order to </w:t>
      </w:r>
      <w:r w:rsidR="00101573" w:rsidRPr="00BD7AB4">
        <w:rPr>
          <w:rFonts w:cstheme="majorBidi"/>
          <w:sz w:val="28"/>
          <w:szCs w:val="28"/>
        </w:rPr>
        <w:t>benefit</w:t>
      </w:r>
      <w:r w:rsidRPr="00BD7AB4">
        <w:rPr>
          <w:rFonts w:cstheme="majorBidi"/>
          <w:sz w:val="28"/>
          <w:szCs w:val="28"/>
        </w:rPr>
        <w:t xml:space="preserve"> from their s</w:t>
      </w:r>
      <w:r w:rsidR="00101573" w:rsidRPr="00BD7AB4">
        <w:rPr>
          <w:rFonts w:cstheme="majorBidi"/>
          <w:sz w:val="28"/>
          <w:szCs w:val="28"/>
        </w:rPr>
        <w:t>kills</w:t>
      </w:r>
      <w:r w:rsidRPr="00BD7AB4">
        <w:rPr>
          <w:rFonts w:cstheme="majorBidi"/>
          <w:sz w:val="28"/>
          <w:szCs w:val="28"/>
        </w:rPr>
        <w:t>.</w:t>
      </w:r>
      <w:r w:rsidR="00101573" w:rsidRPr="00BD7AB4">
        <w:rPr>
          <w:rFonts w:cstheme="majorBidi"/>
          <w:sz w:val="28"/>
          <w:szCs w:val="28"/>
        </w:rPr>
        <w:t xml:space="preserve"> For</w:t>
      </w:r>
      <w:r w:rsidR="00060319" w:rsidRPr="00BD7AB4">
        <w:rPr>
          <w:rFonts w:cstheme="majorBidi"/>
          <w:sz w:val="28"/>
          <w:szCs w:val="28"/>
        </w:rPr>
        <w:t xml:space="preserve"> example</w:t>
      </w:r>
      <w:r w:rsidR="00101573" w:rsidRPr="00BD7AB4">
        <w:rPr>
          <w:rFonts w:cstheme="majorBidi"/>
          <w:sz w:val="28"/>
          <w:szCs w:val="28"/>
        </w:rPr>
        <w:t>,</w:t>
      </w:r>
      <w:r w:rsidR="00060319" w:rsidRPr="00BD7AB4">
        <w:rPr>
          <w:rFonts w:cstheme="majorBidi"/>
          <w:sz w:val="28"/>
          <w:szCs w:val="28"/>
        </w:rPr>
        <w:t xml:space="preserve"> in</w:t>
      </w:r>
      <w:r w:rsidR="00101573" w:rsidRPr="00BD7AB4">
        <w:rPr>
          <w:rFonts w:cstheme="majorBidi"/>
          <w:sz w:val="28"/>
          <w:szCs w:val="28"/>
        </w:rPr>
        <w:t xml:space="preserve"> Canada in</w:t>
      </w:r>
      <w:r w:rsidR="00060319" w:rsidRPr="00BD7AB4">
        <w:rPr>
          <w:rFonts w:cstheme="majorBidi"/>
          <w:sz w:val="28"/>
          <w:szCs w:val="28"/>
        </w:rPr>
        <w:t xml:space="preserve"> 2018</w:t>
      </w:r>
      <w:r w:rsidR="00101573" w:rsidRPr="00BD7AB4">
        <w:rPr>
          <w:rFonts w:cstheme="majorBidi"/>
          <w:sz w:val="28"/>
          <w:szCs w:val="28"/>
        </w:rPr>
        <w:t>,</w:t>
      </w:r>
      <w:r w:rsidR="00060319" w:rsidRPr="00BD7AB4">
        <w:rPr>
          <w:rFonts w:cstheme="majorBidi"/>
          <w:sz w:val="28"/>
          <w:szCs w:val="28"/>
        </w:rPr>
        <w:t xml:space="preserve"> women earned 87% more than what men earned in hourly wage</w:t>
      </w:r>
      <w:r w:rsidR="00101573" w:rsidRPr="00BD7AB4">
        <w:rPr>
          <w:rFonts w:cstheme="majorBidi"/>
          <w:sz w:val="28"/>
          <w:szCs w:val="28"/>
        </w:rPr>
        <w:t>s</w:t>
      </w:r>
      <w:r w:rsidR="00060319" w:rsidRPr="00BD7AB4">
        <w:rPr>
          <w:rFonts w:cstheme="majorBidi"/>
          <w:sz w:val="28"/>
          <w:szCs w:val="28"/>
        </w:rPr>
        <w:t>. This means that women are able to generate</w:t>
      </w:r>
      <w:r w:rsidR="00101573" w:rsidRPr="00BD7AB4">
        <w:rPr>
          <w:rFonts w:cstheme="majorBidi"/>
          <w:sz w:val="28"/>
          <w:szCs w:val="28"/>
        </w:rPr>
        <w:t xml:space="preserve"> money</w:t>
      </w:r>
      <w:r w:rsidR="00060319" w:rsidRPr="00BD7AB4">
        <w:rPr>
          <w:rFonts w:cstheme="majorBidi"/>
          <w:sz w:val="28"/>
          <w:szCs w:val="28"/>
        </w:rPr>
        <w:t xml:space="preserve"> </w:t>
      </w:r>
      <w:r w:rsidR="00101573" w:rsidRPr="00BD7AB4">
        <w:rPr>
          <w:rFonts w:cstheme="majorBidi"/>
          <w:sz w:val="28"/>
          <w:szCs w:val="28"/>
        </w:rPr>
        <w:t>sometimes even more than</w:t>
      </w:r>
      <w:r w:rsidR="00060319" w:rsidRPr="00BD7AB4">
        <w:rPr>
          <w:rFonts w:cstheme="majorBidi"/>
          <w:sz w:val="28"/>
          <w:szCs w:val="28"/>
        </w:rPr>
        <w:t xml:space="preserve"> men. </w:t>
      </w:r>
      <w:r w:rsidR="00101573" w:rsidRPr="00BD7AB4">
        <w:rPr>
          <w:rFonts w:cstheme="majorBidi"/>
          <w:sz w:val="28"/>
          <w:szCs w:val="28"/>
        </w:rPr>
        <w:t>Stereotyping women as weak and less skillful than men should</w:t>
      </w:r>
      <w:r w:rsidR="00721180">
        <w:rPr>
          <w:rFonts w:cstheme="majorBidi"/>
          <w:sz w:val="28"/>
          <w:szCs w:val="28"/>
        </w:rPr>
        <w:t xml:space="preserve"> therefore</w:t>
      </w:r>
      <w:r w:rsidR="00101573" w:rsidRPr="00BD7AB4">
        <w:rPr>
          <w:rFonts w:cstheme="majorBidi"/>
          <w:sz w:val="28"/>
          <w:szCs w:val="28"/>
        </w:rPr>
        <w:t xml:space="preserve"> stop. </w:t>
      </w:r>
      <w:r w:rsidR="00060319" w:rsidRPr="00BD7AB4">
        <w:rPr>
          <w:rFonts w:cstheme="majorBidi"/>
          <w:sz w:val="28"/>
          <w:szCs w:val="28"/>
        </w:rPr>
        <w:t>More jobs should be offered to competing women with high performance in all countries around the world</w:t>
      </w:r>
      <w:r w:rsidR="00101573" w:rsidRPr="00BD7AB4">
        <w:rPr>
          <w:rFonts w:cstheme="majorBidi"/>
          <w:sz w:val="28"/>
          <w:szCs w:val="28"/>
        </w:rPr>
        <w:t xml:space="preserve">. </w:t>
      </w:r>
      <w:r w:rsidR="00060319" w:rsidRPr="00BD7AB4">
        <w:rPr>
          <w:rFonts w:cstheme="majorBidi"/>
          <w:sz w:val="28"/>
          <w:szCs w:val="28"/>
        </w:rPr>
        <w:t xml:space="preserve"> </w:t>
      </w:r>
      <w:r w:rsidR="00101573" w:rsidRPr="00BD7AB4">
        <w:rPr>
          <w:rFonts w:cstheme="majorBidi"/>
          <w:sz w:val="28"/>
          <w:szCs w:val="28"/>
        </w:rPr>
        <w:t xml:space="preserve">This way the societies will benefit from them instead of negatively stereotyping them. </w:t>
      </w:r>
    </w:p>
    <w:p w14:paraId="37C07275" w14:textId="77777777" w:rsidR="00D24FF8" w:rsidRPr="00BD7AB4" w:rsidRDefault="00D24FF8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</w:p>
    <w:p w14:paraId="5DB9F73F" w14:textId="0F03FF2F" w:rsidR="00461F38" w:rsidRPr="00BD7AB4" w:rsidRDefault="00D24FF8" w:rsidP="00461F38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  <w:r w:rsidRPr="00BD7AB4">
        <w:rPr>
          <w:rFonts w:cstheme="majorBidi"/>
          <w:sz w:val="28"/>
          <w:szCs w:val="28"/>
        </w:rPr>
        <w:t xml:space="preserve">In conclusion, </w:t>
      </w:r>
      <w:r w:rsidR="00382E7E" w:rsidRPr="00BD7AB4">
        <w:rPr>
          <w:rFonts w:cstheme="majorBidi"/>
          <w:sz w:val="28"/>
          <w:szCs w:val="28"/>
        </w:rPr>
        <w:t xml:space="preserve">Stereotyping can kill people’s hope to be better and functional. Like </w:t>
      </w:r>
      <w:r w:rsidR="00461F38" w:rsidRPr="00BD7AB4">
        <w:rPr>
          <w:rFonts w:cstheme="majorBidi"/>
          <w:sz w:val="28"/>
          <w:szCs w:val="28"/>
        </w:rPr>
        <w:t>elders and women, there are many other social categories that should be given the right to try and show their best to the world.</w:t>
      </w:r>
      <w:r w:rsidR="00382E7E" w:rsidRPr="00BD7AB4">
        <w:rPr>
          <w:rFonts w:cstheme="majorBidi"/>
          <w:sz w:val="28"/>
          <w:szCs w:val="28"/>
        </w:rPr>
        <w:t xml:space="preserve">  </w:t>
      </w:r>
      <w:r w:rsidR="00461F38" w:rsidRPr="00BD7AB4">
        <w:rPr>
          <w:rFonts w:cstheme="majorBidi"/>
          <w:sz w:val="28"/>
          <w:szCs w:val="28"/>
        </w:rPr>
        <w:t>A</w:t>
      </w:r>
      <w:r w:rsidRPr="00BD7AB4">
        <w:rPr>
          <w:rFonts w:cstheme="majorBidi"/>
          <w:sz w:val="28"/>
          <w:szCs w:val="28"/>
        </w:rPr>
        <w:t xml:space="preserve">ge, gender and skin color </w:t>
      </w:r>
      <w:r w:rsidR="00461F38" w:rsidRPr="00BD7AB4">
        <w:rPr>
          <w:rFonts w:cstheme="majorBidi"/>
          <w:sz w:val="28"/>
          <w:szCs w:val="28"/>
        </w:rPr>
        <w:t>among other examples of generalizations should never be a way to define people. What defines people are people’s actions not assumptions about them</w:t>
      </w:r>
      <w:r w:rsidR="0069087D">
        <w:rPr>
          <w:rFonts w:cstheme="majorBidi"/>
          <w:sz w:val="28"/>
          <w:szCs w:val="28"/>
        </w:rPr>
        <w:t xml:space="preserve"> and their actions</w:t>
      </w:r>
      <w:r w:rsidR="00461F38" w:rsidRPr="00BD7AB4">
        <w:rPr>
          <w:rFonts w:cstheme="majorBidi"/>
          <w:sz w:val="28"/>
          <w:szCs w:val="28"/>
        </w:rPr>
        <w:t xml:space="preserve">. </w:t>
      </w:r>
      <w:r w:rsidR="0069087D">
        <w:rPr>
          <w:rFonts w:cstheme="majorBidi"/>
          <w:sz w:val="28"/>
          <w:szCs w:val="28"/>
        </w:rPr>
        <w:t>(421</w:t>
      </w:r>
      <w:r w:rsidR="009F6DA2" w:rsidRPr="00BD7AB4">
        <w:rPr>
          <w:rFonts w:cstheme="majorBidi"/>
          <w:sz w:val="28"/>
          <w:szCs w:val="28"/>
        </w:rPr>
        <w:t xml:space="preserve"> words)</w:t>
      </w:r>
    </w:p>
    <w:p w14:paraId="012EF77C" w14:textId="56C4CB1F" w:rsidR="00AE5D8D" w:rsidRPr="00BD7AB4" w:rsidRDefault="00AE5D8D" w:rsidP="00555CF6">
      <w:pPr>
        <w:spacing w:before="60" w:after="60" w:line="240" w:lineRule="auto"/>
        <w:jc w:val="both"/>
        <w:rPr>
          <w:rFonts w:cstheme="majorBidi"/>
          <w:sz w:val="28"/>
          <w:szCs w:val="28"/>
        </w:rPr>
      </w:pPr>
    </w:p>
    <w:sectPr w:rsidR="00AE5D8D" w:rsidRPr="00BD7AB4" w:rsidSect="00972B1C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1AB"/>
    <w:multiLevelType w:val="hybridMultilevel"/>
    <w:tmpl w:val="3D7E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1641F0"/>
    <w:multiLevelType w:val="hybridMultilevel"/>
    <w:tmpl w:val="C724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96A00"/>
    <w:multiLevelType w:val="hybridMultilevel"/>
    <w:tmpl w:val="C29E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D2"/>
    <w:rsid w:val="000144B7"/>
    <w:rsid w:val="00023C88"/>
    <w:rsid w:val="00060319"/>
    <w:rsid w:val="000A2054"/>
    <w:rsid w:val="00101573"/>
    <w:rsid w:val="00160124"/>
    <w:rsid w:val="001721C4"/>
    <w:rsid w:val="002725EA"/>
    <w:rsid w:val="00382E7E"/>
    <w:rsid w:val="003D2660"/>
    <w:rsid w:val="003F59E5"/>
    <w:rsid w:val="00461F38"/>
    <w:rsid w:val="00555CF6"/>
    <w:rsid w:val="0069087D"/>
    <w:rsid w:val="006B1570"/>
    <w:rsid w:val="00721180"/>
    <w:rsid w:val="008B20B5"/>
    <w:rsid w:val="00972B1C"/>
    <w:rsid w:val="00986E40"/>
    <w:rsid w:val="00993582"/>
    <w:rsid w:val="009F6DA2"/>
    <w:rsid w:val="00A647F4"/>
    <w:rsid w:val="00AD5D7C"/>
    <w:rsid w:val="00AE5D8D"/>
    <w:rsid w:val="00BB5BB3"/>
    <w:rsid w:val="00BD7AB4"/>
    <w:rsid w:val="00C80DEF"/>
    <w:rsid w:val="00C96716"/>
    <w:rsid w:val="00CA66FE"/>
    <w:rsid w:val="00CB4E02"/>
    <w:rsid w:val="00D1479C"/>
    <w:rsid w:val="00D24FF8"/>
    <w:rsid w:val="00DA0153"/>
    <w:rsid w:val="00F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57B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5D48-63F4-4840-9722-1F6E89BD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384</Words>
  <Characters>2192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Adhamhala</dc:creator>
  <cp:keywords/>
  <dc:description/>
  <cp:lastModifiedBy>Mai Mohamed</cp:lastModifiedBy>
  <cp:revision>25</cp:revision>
  <dcterms:created xsi:type="dcterms:W3CDTF">2019-09-19T06:54:00Z</dcterms:created>
  <dcterms:modified xsi:type="dcterms:W3CDTF">2021-07-16T20:44:00Z</dcterms:modified>
</cp:coreProperties>
</file>